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Приложение № 1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к Положению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Анкета претендента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0"/>
        <w:gridCol w:w="4520"/>
      </w:tblGrid>
      <w:tr w:rsidR="00F419C6" w:rsidRPr="00163A75" w:rsidTr="00F15400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Ф.И.О. (последнее – 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Номер телефона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Наименование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детск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ой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школ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ы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и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с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кусств, детск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ой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музыкальн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ой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и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ли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ой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школ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ы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, центр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а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э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с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тетического воспитания, клубн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ого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я</w:t>
            </w:r>
            <w:r>
              <w:t xml:space="preserve"> </w:t>
            </w:r>
            <w:proofErr w:type="spellStart"/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культурно-досугов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ого</w:t>
            </w:r>
            <w:proofErr w:type="spellEnd"/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я, 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государс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т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венн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ого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ого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учрежд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е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ни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я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среднего профессионального образования, государственн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ого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о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б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разовательн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ого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я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высш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е</w:t>
            </w:r>
            <w:r w:rsidRPr="00AF36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го профессионального образования</w:t>
            </w:r>
          </w:p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Наименование факультета, курс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</w:tbl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Courier New" w:eastAsiaTheme="minorHAnsi" w:hAnsi="Courier New" w:cs="Courier New"/>
          <w:kern w:val="0"/>
          <w:sz w:val="20"/>
          <w:szCs w:val="20"/>
        </w:rPr>
        <w:t xml:space="preserve">    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стипендию прошу выплачивать через кредитную организацию: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3"/>
        <w:gridCol w:w="4504"/>
      </w:tblGrid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Наименование кредитной организ</w:t>
            </w: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а</w:t>
            </w: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ции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ИНН кредитной организации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Номер счета для выплаты стипе</w:t>
            </w: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</w:t>
            </w: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дии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</w:tbl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Courier New" w:eastAsiaTheme="minorHAnsi" w:hAnsi="Courier New" w:cs="Courier New"/>
          <w:kern w:val="0"/>
          <w:sz w:val="20"/>
          <w:szCs w:val="20"/>
        </w:rPr>
        <w:t xml:space="preserve">    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или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стипендию прошу выплачивать через почтовое отделение: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3"/>
        <w:gridCol w:w="4504"/>
      </w:tblGrid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lastRenderedPageBreak/>
              <w:t>Адрес получателя стипендии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F419C6" w:rsidRPr="00163A75" w:rsidTr="00F1540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163A75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Номер почтового отделения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163A75" w:rsidRDefault="00F419C6" w:rsidP="00F15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</w:tbl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Уведомления о решениях, принятых по результатам рассмотрения докуме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тов, прошу направить: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__________________________________________________________________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HAnsi" w:hAnsi="Times New Roman"/>
          <w:kern w:val="0"/>
          <w:sz w:val="24"/>
          <w:szCs w:val="24"/>
        </w:rPr>
      </w:pPr>
      <w:r w:rsidRPr="00163A75">
        <w:rPr>
          <w:rFonts w:ascii="Times New Roman" w:eastAsiaTheme="minorHAnsi" w:hAnsi="Times New Roman"/>
          <w:kern w:val="0"/>
          <w:sz w:val="24"/>
          <w:szCs w:val="24"/>
        </w:rPr>
        <w:t>(почтой (указывается почтовый адрес), по электронной почте (указывается адрес эле</w:t>
      </w:r>
      <w:r w:rsidRPr="00163A75">
        <w:rPr>
          <w:rFonts w:ascii="Times New Roman" w:eastAsiaTheme="minorHAnsi" w:hAnsi="Times New Roman"/>
          <w:kern w:val="0"/>
          <w:sz w:val="24"/>
          <w:szCs w:val="24"/>
        </w:rPr>
        <w:t>к</w:t>
      </w:r>
      <w:r w:rsidRPr="00163A75">
        <w:rPr>
          <w:rFonts w:ascii="Times New Roman" w:eastAsiaTheme="minorHAnsi" w:hAnsi="Times New Roman"/>
          <w:kern w:val="0"/>
          <w:sz w:val="24"/>
          <w:szCs w:val="24"/>
        </w:rPr>
        <w:t>тронной почты) либо вручить лично)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Приложение: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1. __________________________________________ на _____ </w:t>
      </w: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>л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>. в ____ экз.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2. ___________________________________________ на _____ </w:t>
      </w: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>л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>. в ____ экз.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_________________________________________   «____» ________ 20 __ г.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</w:rPr>
      </w:pPr>
      <w:r w:rsidRPr="00163A75">
        <w:rPr>
          <w:rFonts w:ascii="Times New Roman" w:eastAsiaTheme="minorHAnsi" w:hAnsi="Times New Roman"/>
          <w:kern w:val="0"/>
        </w:rPr>
        <w:t xml:space="preserve">    </w:t>
      </w:r>
      <w:proofErr w:type="gramStart"/>
      <w:r w:rsidRPr="00163A75">
        <w:rPr>
          <w:rFonts w:ascii="Times New Roman" w:eastAsiaTheme="minorHAnsi" w:hAnsi="Times New Roman"/>
          <w:kern w:val="0"/>
        </w:rPr>
        <w:t>(Ф.И.О. (последнее – при наличии) претендента                                      (дата составления анкеты)</w:t>
      </w:r>
      <w:proofErr w:type="gramEnd"/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</w:rPr>
      </w:pPr>
      <w:r w:rsidRPr="00163A75">
        <w:rPr>
          <w:rFonts w:ascii="Times New Roman" w:eastAsiaTheme="minorHAnsi" w:hAnsi="Times New Roman"/>
          <w:kern w:val="0"/>
        </w:rPr>
        <w:t xml:space="preserve">       или его законного представителя, подпись)   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pStyle w:val="31"/>
        <w:widowControl w:val="0"/>
        <w:tabs>
          <w:tab w:val="left" w:pos="5954"/>
        </w:tabs>
        <w:spacing w:line="360" w:lineRule="auto"/>
        <w:jc w:val="left"/>
        <w:rPr>
          <w:szCs w:val="28"/>
        </w:rPr>
      </w:pPr>
    </w:p>
    <w:p w:rsidR="00F419C6" w:rsidRPr="00163A75" w:rsidRDefault="00F419C6" w:rsidP="00F41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419C6" w:rsidRPr="00163A75" w:rsidSect="003A7178"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lastRenderedPageBreak/>
        <w:t>Приложение № 2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к Положению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Директору ГБУДПО «Учебно-методический центр по художес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т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венному образованию и повыш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е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нию квалификации работников культуры и искусств»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от 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Согласие на обработку персональных данных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Я, ____________________________________________________________, в соответствии с Федеральным </w:t>
      </w:r>
      <w:hyperlink r:id="rId4" w:history="1">
        <w:r w:rsidRPr="00163A75">
          <w:rPr>
            <w:rFonts w:ascii="Times New Roman" w:eastAsiaTheme="minorHAnsi" w:hAnsi="Times New Roman"/>
            <w:color w:val="0000FF"/>
            <w:kern w:val="0"/>
            <w:sz w:val="28"/>
            <w:szCs w:val="28"/>
          </w:rPr>
          <w:t>законом</w:t>
        </w:r>
      </w:hyperlink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от 27.07.2006 № 152-ФЗ «О персонал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ь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ных данных», действуя по своей  воле  и в своих интересах, даю свое согл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а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сие</w:t>
      </w:r>
      <w:r w:rsidRPr="00163A75">
        <w:rPr>
          <w:rFonts w:asciiTheme="minorHAnsi" w:eastAsiaTheme="minorHAnsi" w:hAnsiTheme="minorHAnsi" w:cstheme="minorBidi"/>
          <w:kern w:val="0"/>
        </w:rPr>
        <w:t xml:space="preserve"> 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ГБУДПО «Учебно-методический центр по художественному образов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а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нию и повышению квалификации работников культуры и искусств», мин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и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стерству культуры Астраханской области на  автоматизированную,  а  также  без использования средств автоматизации обработку моих персональных данных со сведениями, представленными мной в целях получения стипендии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Правительства Астраханской области.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Настоящее согласие может быть отозвано мной в письменной форме, подписано собственноручно и направлено в ГБУДПО «Учебно-методический центр по художественному образованию и повышению квалификации рабо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т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ников культуры и искусств».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Настоящее согласие действует в течение 5 (пяти) лет </w:t>
      </w: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>с даты подачи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документов ГБУДПО «Учебно-методический центр по художественному обр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а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зованию и повышению квалификации работников культуры и искусств».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Дата                                                                                                      (подпись)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  <w:sectPr w:rsidR="00F419C6" w:rsidRPr="00163A75" w:rsidSect="003A7178"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bookmarkStart w:id="0" w:name="_Hlk134187057"/>
      <w:r w:rsidRPr="00163A75">
        <w:rPr>
          <w:rFonts w:ascii="Times New Roman" w:eastAsiaTheme="minorHAnsi" w:hAnsi="Times New Roman"/>
          <w:kern w:val="0"/>
          <w:sz w:val="28"/>
          <w:szCs w:val="28"/>
        </w:rPr>
        <w:lastRenderedPageBreak/>
        <w:t>Приложение № 3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к Положению</w:t>
      </w:r>
    </w:p>
    <w:bookmarkEnd w:id="0"/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Директору ГБУДПО «Учебно-методический центр по художес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т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венному образованию и повыш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е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нию квалификации работников культуры и искусств»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от 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Согласие родителя (законного представителя) на обработку персональных данных несовершеннолетнего ребенка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Я, ____________________________________________________________, в соответствии с Федеральным </w:t>
      </w:r>
      <w:hyperlink r:id="rId5" w:history="1">
        <w:r w:rsidRPr="00163A75">
          <w:rPr>
            <w:rFonts w:ascii="Times New Roman" w:eastAsiaTheme="minorHAnsi" w:hAnsi="Times New Roman"/>
            <w:color w:val="0000FF"/>
            <w:kern w:val="0"/>
            <w:sz w:val="28"/>
            <w:szCs w:val="28"/>
          </w:rPr>
          <w:t>законом</w:t>
        </w:r>
      </w:hyperlink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от 27.07.2006 № 152-ФЗ «О персонал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ь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ных данных», действуя по своей воле и в интересах моего несовершенноле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т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него ребенка______________________________________ </w:t>
      </w:r>
      <w:proofErr w:type="spell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>____________________________________даю</w:t>
      </w:r>
      <w:proofErr w:type="spellEnd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свое согласие</w:t>
      </w:r>
      <w:r w:rsidRPr="00163A75">
        <w:rPr>
          <w:rFonts w:asciiTheme="minorHAnsi" w:eastAsiaTheme="minorHAnsi" w:hAnsiTheme="minorHAnsi" w:cstheme="minorBidi"/>
          <w:kern w:val="0"/>
        </w:rPr>
        <w:t xml:space="preserve"> 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ГБУДПО «Уче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б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но-методический центр по художественному образованию и повышению квалификации работников культуры и искусств»,</w:t>
      </w:r>
      <w:r w:rsidRPr="00163A75">
        <w:rPr>
          <w:rFonts w:asciiTheme="minorHAnsi" w:eastAsiaTheme="minorHAnsi" w:hAnsiTheme="minorHAnsi" w:cstheme="minorBidi"/>
          <w:kern w:val="0"/>
        </w:rPr>
        <w:t xml:space="preserve"> 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министерству культуры Астраханской области на  автоматизированную, а также без использования средств автоматизации обработку персональных данных моего несоверше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нолетнего ребенка со сведениями, представленными в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>целях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получения ст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и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пендии Правительства Астраханской области.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>Настоящее согласие может быть отозвано мной в письменной форме, подписано собственноручно и направлено в ГБУДПО «Учебно-методический центр по художественному образованию и повышению квалификации рабо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т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ников культуры и искусств».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Настоящее согласие действует в течение 5 (пяти) лет </w:t>
      </w:r>
      <w:proofErr w:type="gramStart"/>
      <w:r w:rsidRPr="00163A75">
        <w:rPr>
          <w:rFonts w:ascii="Times New Roman" w:eastAsiaTheme="minorHAnsi" w:hAnsi="Times New Roman"/>
          <w:kern w:val="0"/>
          <w:sz w:val="28"/>
          <w:szCs w:val="28"/>
        </w:rPr>
        <w:t>с даты подачи</w:t>
      </w:r>
      <w:proofErr w:type="gramEnd"/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документов ГБУДПО «Учебно-методический центр по художественному обр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а</w:t>
      </w:r>
      <w:r w:rsidRPr="00163A75">
        <w:rPr>
          <w:rFonts w:ascii="Times New Roman" w:eastAsiaTheme="minorHAnsi" w:hAnsi="Times New Roman"/>
          <w:kern w:val="0"/>
          <w:sz w:val="28"/>
          <w:szCs w:val="28"/>
        </w:rPr>
        <w:t>зованию и повышению квалификации работников культуры и искусств».</w:t>
      </w: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419C6" w:rsidRPr="00163A75" w:rsidRDefault="00F419C6" w:rsidP="00F419C6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63A75">
        <w:rPr>
          <w:rFonts w:ascii="Times New Roman" w:eastAsiaTheme="minorHAnsi" w:hAnsi="Times New Roman"/>
          <w:kern w:val="0"/>
          <w:sz w:val="28"/>
          <w:szCs w:val="28"/>
        </w:rPr>
        <w:t xml:space="preserve">    Дата                                                                                                      (подпись)</w:t>
      </w:r>
    </w:p>
    <w:p w:rsidR="00E2784F" w:rsidRDefault="00E2784F"/>
    <w:sectPr w:rsidR="00E2784F" w:rsidSect="00E2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9C6"/>
    <w:rsid w:val="00041C61"/>
    <w:rsid w:val="00046E5C"/>
    <w:rsid w:val="000479EE"/>
    <w:rsid w:val="00127498"/>
    <w:rsid w:val="00143511"/>
    <w:rsid w:val="001E36BD"/>
    <w:rsid w:val="00276CDC"/>
    <w:rsid w:val="002A64F3"/>
    <w:rsid w:val="003C5E11"/>
    <w:rsid w:val="003F7D03"/>
    <w:rsid w:val="00412687"/>
    <w:rsid w:val="004E1945"/>
    <w:rsid w:val="004F4D6A"/>
    <w:rsid w:val="0052219D"/>
    <w:rsid w:val="005C7AE5"/>
    <w:rsid w:val="00615002"/>
    <w:rsid w:val="0074755B"/>
    <w:rsid w:val="007744BD"/>
    <w:rsid w:val="007E6DC1"/>
    <w:rsid w:val="00826991"/>
    <w:rsid w:val="009032B7"/>
    <w:rsid w:val="009E55E1"/>
    <w:rsid w:val="009E6795"/>
    <w:rsid w:val="00AA459F"/>
    <w:rsid w:val="00AF16E1"/>
    <w:rsid w:val="00B5477D"/>
    <w:rsid w:val="00B66FA3"/>
    <w:rsid w:val="00B9142D"/>
    <w:rsid w:val="00BD3792"/>
    <w:rsid w:val="00C16E5C"/>
    <w:rsid w:val="00C703EF"/>
    <w:rsid w:val="00D507A4"/>
    <w:rsid w:val="00D86A34"/>
    <w:rsid w:val="00DA28AE"/>
    <w:rsid w:val="00DC51CA"/>
    <w:rsid w:val="00E2784F"/>
    <w:rsid w:val="00EA0601"/>
    <w:rsid w:val="00EA0D8C"/>
    <w:rsid w:val="00EA6F70"/>
    <w:rsid w:val="00F419C6"/>
    <w:rsid w:val="00F6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C6"/>
    <w:pPr>
      <w:suppressAutoHyphens/>
      <w:spacing w:after="160" w:line="252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419C6"/>
    <w:pPr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ConsPlusNormal">
    <w:name w:val="ConsPlusNormal"/>
    <w:rsid w:val="00F419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DC8A0B56BED7235F738CAA069398CC8CA23E85E9577CDC3ADE7CB7A0E7C0A43A955B4F544AFE0D9D0BF916BCd9aEJ" TargetMode="External"/><Relationship Id="rId4" Type="http://schemas.openxmlformats.org/officeDocument/2006/relationships/hyperlink" Target="consultantplus://offline/ref=28DC8A0B56BED7235F738CAA069398CC8CA23E85E9577CDC3ADE7CB7A0E7C0A43A955B4F544AFE0D9D0BF916BCd9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2</cp:revision>
  <dcterms:created xsi:type="dcterms:W3CDTF">2024-07-10T08:10:00Z</dcterms:created>
  <dcterms:modified xsi:type="dcterms:W3CDTF">2024-07-10T08:23:00Z</dcterms:modified>
</cp:coreProperties>
</file>